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>СВЕДЕНИЯ О ТРЕНЕРАХ-ПРЕПОДАВАТЕЛЯХ</w:t>
      </w:r>
    </w:p>
    <w:tbl>
      <w:tblPr>
        <w:tblW w:w="15317" w:type="dxa"/>
        <w:jc w:val="left"/>
        <w:tblInd w:w="-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559"/>
        <w:gridCol w:w="1415"/>
        <w:gridCol w:w="1276"/>
        <w:gridCol w:w="1559"/>
        <w:gridCol w:w="1276"/>
        <w:gridCol w:w="1420"/>
        <w:gridCol w:w="1420"/>
        <w:gridCol w:w="1414"/>
        <w:gridCol w:w="2547"/>
      </w:tblGrid>
      <w:tr>
        <w:trPr>
          <w:trHeight w:val="821" w:hRule="atLeast"/>
        </w:trPr>
        <w:tc>
          <w:tcPr>
            <w:tcW w:w="1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Преподаваемая дисциплина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Направление подготовки или специальность  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Ученая степень, почетное звание, награды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Общий стаж работы  </w:t>
            </w:r>
          </w:p>
        </w:tc>
        <w:tc>
          <w:tcPr>
            <w:tcW w:w="14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Курсы повышения квалификации</w:t>
            </w:r>
          </w:p>
        </w:tc>
      </w:tr>
      <w:tr>
        <w:trPr/>
        <w:tc>
          <w:tcPr>
            <w:tcW w:w="1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Безуглый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Александр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Прыжки на батуте 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(индивидуальные)   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Заслуженный тренер РФ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36 часов,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2020 г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Бледнова Людмила Павловна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Прыжки на батуте 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(индивидуальные)  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Учитель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физической культуры средней школы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Заслуженный тренер РФ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ar-SA"/>
              </w:rPr>
              <w:t>Бредгауэр Александ Владимирович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Прыжки на батуте (акробатическая дорожка)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Почетная грамота Министерства спорта СО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36 часов,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2023 г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Веретюк    Марина Владимировна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Прыжки на батуте 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(индивидуальные, синхронные)  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Почетная грамота Министерства спорта СО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Дорофеева      Елена Анатольевна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Старший          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Прыжки на батуте 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(индивидуальные, синхронные)  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Заслуженный тренер России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Захаров     Валерий Викторович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Прыжки на батуте (акробатическая дорожка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Учитель физвоспитания средней школы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ar-SA"/>
              </w:rPr>
              <w:t>Первая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Благодарность Министерства спорта СО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Захарова      Нина Михайловна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Тренер- 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Прыжки на батуте (акробатическая дорожка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Учитель физвоспитания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>Первая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Благодарность Министерства спорта СО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Капитурова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Вероника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Прыжки на батуте 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(индивидуальные)  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Спортивная тренировка в избранном виде спорта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Благодарность Управления физкультуры и спорта г.о. Тольятти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г.</w:t>
            </w:r>
          </w:p>
        </w:tc>
      </w:tr>
      <w:tr>
        <w:trPr>
          <w:trHeight w:val="919" w:hRule="atLeast"/>
        </w:trPr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Преподаваемая дисциплина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Направление подготовки или специальность 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Ученая степень, почетное звание, награды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Общий стаж работы  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Курсы повышения квалификации</w:t>
            </w:r>
          </w:p>
        </w:tc>
      </w:tr>
      <w:tr>
        <w:trPr>
          <w:trHeight w:val="919" w:hRule="atLeast"/>
        </w:trPr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Павлухин      Игорь Владимирович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ar-SA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Прыжки на батуте 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(индивидуальные)  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Без категории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ФГБОУ ВО «Самарский государственный социально-педагогический университет», 36 часов, 2022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Романова   Татьяна Николаевна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24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Прыжки на батуте (акробатическая дорожка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Благодарность губернатора СО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Рыжих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Валентина Михайловна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Прыжки на батуте (акробатическая дорожка)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Заслуженный тренер России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Сарбаева     Евгения Алексеевна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Прыжки на батуте 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(индивидуальные)  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Благодарность Управления физкультуры и спорта г.о. Тольятти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Симонов Григорий Геннадьевич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Прыжки на батуте 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(индивидуальные, синхронные)  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Благодарность администрации г.о. Тольятти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Халиков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Рамиль Гайсанович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24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Прыжки на батуте (акробатическая дорожка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Преподаватель физической культуры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Отличник физической культуры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Шайхуллова Татьяна Анатольевна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Прыжки на батуте 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(индивидуальные, синхронные)  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Благодарность Губернатора СО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Шилова              Юлия Владиславовна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Прыжки на батуте  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(индивидуальные, синхронные)   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Учитель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физической культуры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г.</w:t>
            </w:r>
          </w:p>
        </w:tc>
      </w:tr>
      <w:tr>
        <w:trPr/>
        <w:tc>
          <w:tcPr>
            <w:tcW w:w="142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Элекина            Ольга Геннадьевна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24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5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Прыжки на батуте (акробатическая дорожка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Учитель физической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культуры</w:t>
            </w:r>
          </w:p>
        </w:tc>
        <w:tc>
          <w:tcPr>
            <w:tcW w:w="1276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Благодарность Губернатора спорта СО</w:t>
            </w:r>
          </w:p>
        </w:tc>
        <w:tc>
          <w:tcPr>
            <w:tcW w:w="1420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4" w:type="dxa"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4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ФГАОУ ВО "Самарский национальный исследовательский университет имени академика С.П.Королева"</w:t>
            </w:r>
          </w:p>
          <w:p>
            <w:pPr>
              <w:pStyle w:val="Normal"/>
              <w:widowControl w:val="false"/>
              <w:tabs>
                <w:tab w:val="clear" w:pos="184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36 часов,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г. </w:t>
            </w:r>
          </w:p>
        </w:tc>
      </w:tr>
    </w:tbl>
    <w:p>
      <w:pPr>
        <w:pStyle w:val="Normal"/>
        <w:widowControl w:val="false"/>
        <w:rPr/>
      </w:pPr>
      <w:r>
        <w:rPr/>
      </w:r>
    </w:p>
    <w:sectPr>
      <w:type w:val="nextPage"/>
      <w:pgSz w:orient="landscape" w:w="16838" w:h="11906"/>
      <w:pgMar w:left="1134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8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Liberation Serif" w:cs="Liberation Serif"/>
      <w:color w:val="auto"/>
      <w:kern w:val="2"/>
      <w:sz w:val="24"/>
      <w:szCs w:val="24"/>
      <w:lang w:val="ru-RU" w:eastAsia="hi-I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>
      <w:spacing w:lineRule="auto" w:line="276" w:before="0" w:after="140"/>
    </w:pPr>
    <w:rPr>
      <w:rFonts w:ascii="Times New Roman" w:hAnsi="Times New Roman"/>
    </w:rPr>
  </w:style>
  <w:style w:type="paragraph" w:styleId="Style17">
    <w:name w:val="Caption"/>
    <w:basedOn w:val="Normal"/>
    <w:qFormat/>
    <w:pPr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3</Pages>
  <Words>614</Words>
  <Characters>4741</Characters>
  <CharactersWithSpaces>5288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2023-12-13T09:43:00Z</cp:lastPrinted>
  <dcterms:modified xsi:type="dcterms:W3CDTF">2023-12-13T09:43:00Z</dcterms:modified>
  <cp:revision>0</cp:revision>
  <dc:subject/>
  <dc:title/>
</cp:coreProperties>
</file>